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070" w:rsidRDefault="00A92070" w:rsidP="00A7791F">
      <w:pPr>
        <w:rPr>
          <w:b/>
          <w:lang w:val="kk-KZ"/>
        </w:rPr>
      </w:pPr>
    </w:p>
    <w:p w:rsidR="00A92070" w:rsidRDefault="00A92070" w:rsidP="00A92070">
      <w:pPr>
        <w:rPr>
          <w:rFonts w:cs="Times New Roman"/>
          <w:szCs w:val="28"/>
          <w:lang w:val="kk-KZ"/>
        </w:rPr>
      </w:pPr>
      <w:r>
        <w:rPr>
          <w:rFonts w:cs="Times New Roman"/>
          <w:szCs w:val="28"/>
          <w:lang w:val="kk-KZ"/>
        </w:rPr>
        <w:t>Шығыс Қазақстан облысы білім басқармасы</w:t>
      </w:r>
    </w:p>
    <w:p w:rsidR="00A92070" w:rsidRDefault="00A92070" w:rsidP="00A92070">
      <w:pPr>
        <w:rPr>
          <w:rFonts w:cs="Times New Roman"/>
          <w:szCs w:val="28"/>
          <w:lang w:val="kk-KZ"/>
        </w:rPr>
      </w:pPr>
      <w:r>
        <w:rPr>
          <w:rFonts w:cs="Times New Roman"/>
          <w:szCs w:val="28"/>
          <w:lang w:val="kk-KZ"/>
        </w:rPr>
        <w:t>Өскемен қаласы бойынша білім бөлімінің</w:t>
      </w:r>
    </w:p>
    <w:p w:rsidR="00A92070" w:rsidRDefault="00A92070" w:rsidP="00A92070">
      <w:pPr>
        <w:rPr>
          <w:rFonts w:cs="Times New Roman"/>
          <w:szCs w:val="28"/>
          <w:lang w:val="kk-KZ"/>
        </w:rPr>
      </w:pPr>
      <w:r>
        <w:rPr>
          <w:rFonts w:cs="Times New Roman"/>
          <w:szCs w:val="28"/>
          <w:lang w:val="kk-KZ"/>
        </w:rPr>
        <w:t>«№ 42 балабақша-бөбекжайы» КМҚК</w:t>
      </w:r>
    </w:p>
    <w:p w:rsidR="00A92070" w:rsidRDefault="00A92070" w:rsidP="00A92070">
      <w:pPr>
        <w:rPr>
          <w:color w:val="0000FA"/>
          <w:lang w:val="kk-KZ"/>
        </w:rPr>
      </w:pPr>
      <w:r>
        <w:rPr>
          <w:color w:val="0000FA"/>
          <w:lang w:val="kk-KZ"/>
        </w:rPr>
        <w:t>бос жұмыс орындарына конкурс жариялайды:</w:t>
      </w:r>
    </w:p>
    <w:p w:rsidR="00A92070" w:rsidRDefault="00A92070" w:rsidP="00A92070">
      <w:pPr>
        <w:rPr>
          <w:color w:val="0000FA"/>
          <w:lang w:val="kk-KZ"/>
        </w:rPr>
      </w:pPr>
    </w:p>
    <w:p w:rsidR="00A92070" w:rsidRDefault="00A92070" w:rsidP="00A92070">
      <w:pPr>
        <w:rPr>
          <w:lang w:val="kk-KZ"/>
        </w:rPr>
      </w:pPr>
      <w:r w:rsidRPr="00A92070">
        <w:rPr>
          <w:lang w:val="kk-KZ"/>
        </w:rPr>
        <w:t>Педагог-ассистент</w:t>
      </w:r>
      <w:r>
        <w:rPr>
          <w:lang w:val="kk-KZ"/>
        </w:rPr>
        <w:t xml:space="preserve"> – 1 бос орын</w:t>
      </w:r>
      <w:r w:rsidR="008A10DD">
        <w:rPr>
          <w:lang w:val="kk-KZ"/>
        </w:rPr>
        <w:t xml:space="preserve"> (1 ставка)</w:t>
      </w:r>
    </w:p>
    <w:p w:rsidR="00A92070" w:rsidRDefault="00A92070" w:rsidP="00A92070">
      <w:pPr>
        <w:rPr>
          <w:lang w:val="kk-KZ"/>
        </w:rPr>
      </w:pPr>
    </w:p>
    <w:p w:rsidR="00A92070" w:rsidRDefault="00A92070" w:rsidP="00A92070">
      <w:pPr>
        <w:rPr>
          <w:lang w:val="kk-KZ"/>
        </w:rPr>
      </w:pPr>
      <w:r>
        <w:rPr>
          <w:lang w:val="kk-KZ"/>
        </w:rPr>
        <w:t xml:space="preserve">Бос лауазымдарға орналасуға құжаттарды электрондық мекенжайға жолдау </w:t>
      </w:r>
      <w:r w:rsidR="00362D39" w:rsidRPr="00362D39">
        <w:rPr>
          <w:color w:val="0000FA"/>
          <w:lang w:val="kk-KZ"/>
        </w:rPr>
        <w:t>detskisad42@mail.</w:t>
      </w:r>
      <w:r w:rsidR="00362D39" w:rsidRPr="00362D39">
        <w:rPr>
          <w:color w:val="0000FA"/>
          <w:lang w:val="en-US"/>
        </w:rPr>
        <w:t>kz</w:t>
      </w:r>
      <w:r w:rsidR="00362D39" w:rsidRPr="00362D39">
        <w:rPr>
          <w:color w:val="0000FA"/>
          <w:lang w:val="kk-KZ"/>
        </w:rPr>
        <w:t xml:space="preserve"> </w:t>
      </w:r>
      <w:bookmarkStart w:id="0" w:name="_GoBack"/>
      <w:bookmarkEnd w:id="0"/>
      <w:r>
        <w:rPr>
          <w:lang w:val="kk-KZ"/>
        </w:rPr>
        <w:t xml:space="preserve"> немесе қағаз нұсқада мына мекен-жай бойынша:</w:t>
      </w:r>
    </w:p>
    <w:p w:rsidR="00A92070" w:rsidRDefault="00A92070" w:rsidP="00A92070">
      <w:pPr>
        <w:rPr>
          <w:lang w:val="kk-KZ"/>
        </w:rPr>
      </w:pPr>
      <w:r>
        <w:rPr>
          <w:lang w:val="kk-KZ"/>
        </w:rPr>
        <w:t>070018, Өскемен қаласы, Шәкәрім даңғылы, 171/1</w:t>
      </w:r>
    </w:p>
    <w:p w:rsidR="00A92070" w:rsidRDefault="00A92070" w:rsidP="00A92070">
      <w:pPr>
        <w:rPr>
          <w:lang w:val="kk-KZ"/>
        </w:rPr>
      </w:pPr>
      <w:r>
        <w:rPr>
          <w:lang w:val="kk-KZ"/>
        </w:rPr>
        <w:t>Анықтама телефоны 8 (7232) 777-296</w:t>
      </w:r>
    </w:p>
    <w:p w:rsidR="00A92070" w:rsidRDefault="00A92070" w:rsidP="00A92070">
      <w:pPr>
        <w:rPr>
          <w:lang w:val="kk-KZ"/>
        </w:rPr>
      </w:pPr>
    </w:p>
    <w:p w:rsidR="00A92070" w:rsidRDefault="00A92070" w:rsidP="00A92070">
      <w:pPr>
        <w:rPr>
          <w:lang w:val="kk-KZ"/>
        </w:rPr>
      </w:pPr>
      <w:r>
        <w:rPr>
          <w:lang w:val="kk-KZ"/>
        </w:rPr>
        <w:t>ҚҰЖАТТАРДЫ ҚАБЫЛДАУ МЕРЗІМІ</w:t>
      </w:r>
    </w:p>
    <w:p w:rsidR="00A92070" w:rsidRDefault="00A92070" w:rsidP="00A92070">
      <w:pPr>
        <w:rPr>
          <w:lang w:val="kk-KZ"/>
        </w:rPr>
      </w:pPr>
    </w:p>
    <w:p w:rsidR="00A92070" w:rsidRDefault="00A92070" w:rsidP="00A92070">
      <w:pPr>
        <w:rPr>
          <w:b/>
          <w:lang w:val="kk-KZ"/>
        </w:rPr>
      </w:pPr>
      <w:r>
        <w:rPr>
          <w:b/>
          <w:lang w:val="kk-KZ"/>
        </w:rPr>
        <w:t>07.09.2023 – 14.09.2023</w:t>
      </w:r>
    </w:p>
    <w:p w:rsidR="00A92070" w:rsidRDefault="00A92070" w:rsidP="00A7791F">
      <w:pPr>
        <w:rPr>
          <w:b/>
          <w:lang w:val="kk-KZ"/>
        </w:rPr>
      </w:pPr>
    </w:p>
    <w:p w:rsidR="00A92070" w:rsidRDefault="00A92070" w:rsidP="00A7791F">
      <w:pPr>
        <w:rPr>
          <w:b/>
          <w:lang w:val="kk-KZ"/>
        </w:rPr>
      </w:pPr>
    </w:p>
    <w:p w:rsidR="00A92070" w:rsidRDefault="00A92070" w:rsidP="00A7791F">
      <w:pPr>
        <w:rPr>
          <w:b/>
          <w:lang w:val="kk-KZ"/>
        </w:rPr>
      </w:pPr>
    </w:p>
    <w:p w:rsidR="00B22583" w:rsidRPr="009200B3" w:rsidRDefault="00B22583" w:rsidP="00A7791F">
      <w:pPr>
        <w:rPr>
          <w:b/>
          <w:lang w:val="kk-KZ"/>
        </w:rPr>
      </w:pPr>
      <w:r w:rsidRPr="009200B3">
        <w:rPr>
          <w:b/>
          <w:lang w:val="kk-KZ"/>
        </w:rPr>
        <w:t>Жұмысқа қабылдауға қажетті құжаттар тізбесі:</w:t>
      </w:r>
    </w:p>
    <w:p w:rsidR="00214A5A" w:rsidRDefault="00214A5A" w:rsidP="00A7791F">
      <w:pPr>
        <w:rPr>
          <w:lang w:val="kk-KZ"/>
        </w:rPr>
      </w:pPr>
    </w:p>
    <w:p w:rsidR="001A3FF7" w:rsidRDefault="001A3FF7" w:rsidP="00214A5A">
      <w:pPr>
        <w:ind w:firstLine="708"/>
        <w:jc w:val="both"/>
        <w:rPr>
          <w:color w:val="000000"/>
          <w:lang w:val="kk-KZ"/>
        </w:rPr>
      </w:pPr>
      <w:r w:rsidRPr="001A3FF7">
        <w:rPr>
          <w:color w:val="000000"/>
          <w:lang w:val="kk-KZ"/>
        </w:rPr>
        <w:t xml:space="preserve">1) </w:t>
      </w:r>
      <w:r w:rsidR="00214A5A" w:rsidRPr="00214A5A">
        <w:rPr>
          <w:color w:val="000000"/>
          <w:lang w:val="kk-KZ"/>
        </w:rPr>
        <w:t>Қазақстан Республикасы</w:t>
      </w:r>
      <w:r w:rsidR="00214A5A">
        <w:rPr>
          <w:color w:val="000000"/>
          <w:lang w:val="kk-KZ"/>
        </w:rPr>
        <w:t xml:space="preserve"> </w:t>
      </w:r>
      <w:r w:rsidR="00214A5A" w:rsidRPr="00214A5A">
        <w:rPr>
          <w:color w:val="000000"/>
          <w:lang w:val="kk-KZ"/>
        </w:rPr>
        <w:t>Білім және ғылым министрінің</w:t>
      </w:r>
      <w:r w:rsidR="00214A5A">
        <w:rPr>
          <w:color w:val="000000"/>
          <w:lang w:val="kk-KZ"/>
        </w:rPr>
        <w:t xml:space="preserve"> </w:t>
      </w:r>
      <w:r w:rsidR="00214A5A" w:rsidRPr="00214A5A">
        <w:rPr>
          <w:color w:val="000000"/>
          <w:lang w:val="kk-KZ"/>
        </w:rPr>
        <w:t xml:space="preserve">2020 жылғы </w:t>
      </w:r>
      <w:r w:rsidR="00214A5A">
        <w:rPr>
          <w:color w:val="000000"/>
          <w:lang w:val="kk-KZ"/>
        </w:rPr>
        <w:br/>
      </w:r>
      <w:r w:rsidR="00214A5A" w:rsidRPr="00214A5A">
        <w:rPr>
          <w:color w:val="000000"/>
          <w:lang w:val="kk-KZ"/>
        </w:rPr>
        <w:t>21 ақпандағы</w:t>
      </w:r>
      <w:r w:rsidR="00214A5A">
        <w:rPr>
          <w:color w:val="000000"/>
          <w:lang w:val="kk-KZ"/>
        </w:rPr>
        <w:t xml:space="preserve"> </w:t>
      </w:r>
      <w:r w:rsidR="00214A5A" w:rsidRPr="00214A5A">
        <w:rPr>
          <w:color w:val="000000"/>
          <w:lang w:val="kk-KZ"/>
        </w:rPr>
        <w:t>№ 57 бұйрығымен бекітілген</w:t>
      </w:r>
      <w:r w:rsidR="00214A5A">
        <w:rPr>
          <w:color w:val="000000"/>
          <w:lang w:val="kk-KZ"/>
        </w:rPr>
        <w:t xml:space="preserve"> </w:t>
      </w:r>
      <w:r w:rsidR="00214A5A" w:rsidRPr="00214A5A">
        <w:rPr>
          <w:color w:val="000000"/>
          <w:lang w:val="kk-KZ"/>
        </w:rPr>
        <w:t>Мемлекеттік білім беру ұйымдарының бірінші басшылары мен педагогтерін лауазымға тағайындау, лауазымнан босату қағидалары</w:t>
      </w:r>
      <w:r w:rsidR="00214A5A">
        <w:rPr>
          <w:color w:val="000000"/>
          <w:lang w:val="kk-KZ"/>
        </w:rPr>
        <w:t xml:space="preserve">на </w:t>
      </w:r>
      <w:r w:rsidR="00214A5A" w:rsidRPr="00214A5A">
        <w:rPr>
          <w:color w:val="000000"/>
          <w:lang w:val="kk-KZ"/>
        </w:rPr>
        <w:t>(бұдан әрі – Қағидалар)</w:t>
      </w:r>
      <w:r w:rsidR="00214A5A">
        <w:rPr>
          <w:color w:val="000000"/>
          <w:lang w:val="kk-KZ"/>
        </w:rPr>
        <w:t xml:space="preserve"> </w:t>
      </w:r>
      <w:r w:rsidRPr="001A3FF7">
        <w:rPr>
          <w:color w:val="000000"/>
          <w:lang w:val="kk-KZ"/>
        </w:rPr>
        <w:t>10-қосымшаға сәйкес нысан бойынша қоса берілетін құжаттардың тізбесін көрсете отырып, Конкурсқа қатысу туралы өтініш;</w:t>
      </w:r>
    </w:p>
    <w:p w:rsidR="001A3FF7" w:rsidRPr="001A3FF7" w:rsidRDefault="001A3FF7" w:rsidP="001A3FF7">
      <w:pPr>
        <w:jc w:val="both"/>
        <w:rPr>
          <w:lang w:val="kk-KZ"/>
        </w:rPr>
      </w:pPr>
      <w:r w:rsidRPr="001A3FF7">
        <w:rPr>
          <w:color w:val="000000"/>
          <w:lang w:val="kk-KZ"/>
        </w:rPr>
        <w:t xml:space="preserve">      </w:t>
      </w:r>
      <w:r>
        <w:rPr>
          <w:color w:val="000000"/>
          <w:lang w:val="kk-KZ"/>
        </w:rPr>
        <w:tab/>
      </w:r>
      <w:r w:rsidRPr="001A3FF7">
        <w:rPr>
          <w:color w:val="000000"/>
          <w:lang w:val="kk-KZ"/>
        </w:rPr>
        <w:t>2) жеке басын куәландыратын құжат не цифрлық құжаттар сервисінен алынған электронды құжат (идентификация үшін);</w:t>
      </w:r>
    </w:p>
    <w:p w:rsidR="001A3FF7" w:rsidRPr="001A3FF7" w:rsidRDefault="001A3FF7" w:rsidP="001A3FF7">
      <w:pPr>
        <w:jc w:val="both"/>
        <w:rPr>
          <w:lang w:val="kk-KZ"/>
        </w:rPr>
      </w:pPr>
      <w:r w:rsidRPr="001A3FF7">
        <w:rPr>
          <w:color w:val="000000"/>
          <w:lang w:val="kk-KZ"/>
        </w:rPr>
        <w:t xml:space="preserve">      </w:t>
      </w:r>
      <w:r>
        <w:rPr>
          <w:color w:val="000000"/>
          <w:lang w:val="kk-KZ"/>
        </w:rPr>
        <w:tab/>
      </w:r>
      <w:r w:rsidRPr="001A3FF7">
        <w:rPr>
          <w:color w:val="000000"/>
          <w:lang w:val="kk-KZ"/>
        </w:rPr>
        <w:t>3) кадрларды есепке алу бойынша толтырылған жеке іс парағы (нақты тұрғылықты мекенжайы мен байланыс телефондары көрсетілген – бар болса);</w:t>
      </w:r>
    </w:p>
    <w:p w:rsidR="001A3FF7" w:rsidRPr="001A3FF7" w:rsidRDefault="001A3FF7" w:rsidP="001A3FF7">
      <w:pPr>
        <w:jc w:val="both"/>
        <w:rPr>
          <w:lang w:val="kk-KZ"/>
        </w:rPr>
      </w:pPr>
      <w:r w:rsidRPr="001A3FF7">
        <w:rPr>
          <w:color w:val="000000"/>
          <w:lang w:val="kk-KZ"/>
        </w:rPr>
        <w:t xml:space="preserve">      </w:t>
      </w:r>
      <w:r>
        <w:rPr>
          <w:color w:val="000000"/>
          <w:lang w:val="kk-KZ"/>
        </w:rPr>
        <w:tab/>
      </w:r>
      <w:r w:rsidRPr="001A3FF7">
        <w:rPr>
          <w:color w:val="000000"/>
          <w:lang w:val="kk-KZ"/>
        </w:rPr>
        <w:t>4)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w:t>
      </w:r>
    </w:p>
    <w:p w:rsidR="001A3FF7" w:rsidRPr="001A3FF7" w:rsidRDefault="001A3FF7" w:rsidP="001A3FF7">
      <w:pPr>
        <w:jc w:val="both"/>
        <w:rPr>
          <w:lang w:val="kk-KZ"/>
        </w:rPr>
      </w:pPr>
      <w:r w:rsidRPr="001A3FF7">
        <w:rPr>
          <w:color w:val="000000"/>
          <w:lang w:val="kk-KZ"/>
        </w:rPr>
        <w:t>     </w:t>
      </w:r>
      <w:r>
        <w:rPr>
          <w:color w:val="000000"/>
          <w:lang w:val="kk-KZ"/>
        </w:rPr>
        <w:tab/>
      </w:r>
      <w:r w:rsidRPr="001A3FF7">
        <w:rPr>
          <w:color w:val="000000"/>
          <w:lang w:val="kk-KZ"/>
        </w:rPr>
        <w:t xml:space="preserve"> 5) еңбек қызметін растайтын құжаттың көшірмесі (бар болса);</w:t>
      </w:r>
    </w:p>
    <w:p w:rsidR="001A3FF7" w:rsidRPr="001A3FF7" w:rsidRDefault="001A3FF7" w:rsidP="001A3FF7">
      <w:pPr>
        <w:jc w:val="both"/>
        <w:rPr>
          <w:lang w:val="kk-KZ"/>
        </w:rPr>
      </w:pPr>
      <w:r w:rsidRPr="001A3FF7">
        <w:rPr>
          <w:color w:val="000000"/>
          <w:lang w:val="kk-KZ"/>
        </w:rPr>
        <w:t xml:space="preserve">       </w:t>
      </w:r>
      <w:r>
        <w:rPr>
          <w:color w:val="000000"/>
          <w:lang w:val="kk-KZ"/>
        </w:rPr>
        <w:tab/>
      </w:r>
      <w:r w:rsidRPr="001A3FF7">
        <w:rPr>
          <w:color w:val="000000"/>
          <w:lang w:val="kk-KZ"/>
        </w:rPr>
        <w:t>6)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ҚР ДСМ-175/2020 бұйрығымен бекітілген нысан бойынша денсаулық жағдайы туралы анықтама (Нормативтік құқықтық актілерді мемлекеттік тіркеу тізілімінде № 21579 болып тіркелген).</w:t>
      </w:r>
    </w:p>
    <w:p w:rsidR="001A3FF7" w:rsidRPr="001A3FF7" w:rsidRDefault="001A3FF7" w:rsidP="001A3FF7">
      <w:pPr>
        <w:jc w:val="both"/>
        <w:rPr>
          <w:lang w:val="kk-KZ"/>
        </w:rPr>
      </w:pPr>
      <w:r w:rsidRPr="001A3FF7">
        <w:rPr>
          <w:color w:val="000000"/>
          <w:lang w:val="kk-KZ"/>
        </w:rPr>
        <w:t>     </w:t>
      </w:r>
      <w:r>
        <w:rPr>
          <w:color w:val="000000"/>
          <w:lang w:val="kk-KZ"/>
        </w:rPr>
        <w:tab/>
      </w:r>
      <w:r w:rsidRPr="001A3FF7">
        <w:rPr>
          <w:color w:val="000000"/>
          <w:lang w:val="kk-KZ"/>
        </w:rPr>
        <w:t>7) психоневрологиялық ұйымнан анықтама;</w:t>
      </w:r>
    </w:p>
    <w:p w:rsidR="001A3FF7" w:rsidRPr="001A3FF7" w:rsidRDefault="001A3FF7" w:rsidP="001A3FF7">
      <w:pPr>
        <w:jc w:val="both"/>
        <w:rPr>
          <w:lang w:val="kk-KZ"/>
        </w:rPr>
      </w:pPr>
      <w:r w:rsidRPr="001A3FF7">
        <w:rPr>
          <w:color w:val="000000"/>
          <w:lang w:val="kk-KZ"/>
        </w:rPr>
        <w:t xml:space="preserve">      </w:t>
      </w:r>
      <w:r>
        <w:rPr>
          <w:color w:val="000000"/>
          <w:lang w:val="kk-KZ"/>
        </w:rPr>
        <w:tab/>
      </w:r>
      <w:r w:rsidRPr="001A3FF7">
        <w:rPr>
          <w:color w:val="000000"/>
          <w:lang w:val="kk-KZ"/>
        </w:rPr>
        <w:t>8) наркологиялық ұйымнан анықтама;</w:t>
      </w:r>
    </w:p>
    <w:p w:rsidR="001A3FF7" w:rsidRPr="001A3FF7" w:rsidRDefault="001A3FF7" w:rsidP="001A3FF7">
      <w:pPr>
        <w:jc w:val="both"/>
        <w:rPr>
          <w:lang w:val="kk-KZ"/>
        </w:rPr>
      </w:pPr>
      <w:r w:rsidRPr="001A3FF7">
        <w:rPr>
          <w:color w:val="000000"/>
          <w:lang w:val="kk-KZ"/>
        </w:rPr>
        <w:t xml:space="preserve">      </w:t>
      </w:r>
      <w:r>
        <w:rPr>
          <w:color w:val="000000"/>
          <w:lang w:val="kk-KZ"/>
        </w:rPr>
        <w:tab/>
      </w:r>
      <w:r w:rsidRPr="001A3FF7">
        <w:rPr>
          <w:color w:val="000000"/>
          <w:lang w:val="kk-KZ"/>
        </w:rPr>
        <w:t>9) Ұлттық біліктілік тестілеу сертификаты (бұдан әрі – ҰБТ) немесе педагог-модератордың, педагог-сарапшының, педагог-зерттеушінің, педагог-шебердің біліктілік санатының болуы туралы куәлік (болған жағдайда).</w:t>
      </w:r>
    </w:p>
    <w:p w:rsidR="001A3FF7" w:rsidRDefault="001A3FF7" w:rsidP="001A3FF7">
      <w:pPr>
        <w:jc w:val="both"/>
        <w:rPr>
          <w:color w:val="000000"/>
          <w:lang w:val="kk-KZ"/>
        </w:rPr>
      </w:pPr>
      <w:bookmarkStart w:id="1" w:name="z171"/>
      <w:r w:rsidRPr="001A3FF7">
        <w:rPr>
          <w:color w:val="000000"/>
          <w:lang w:val="kk-KZ"/>
        </w:rPr>
        <w:t xml:space="preserve">      </w:t>
      </w:r>
      <w:r>
        <w:rPr>
          <w:color w:val="000000"/>
          <w:lang w:val="kk-KZ"/>
        </w:rPr>
        <w:tab/>
      </w:r>
      <w:r w:rsidRPr="001A3FF7">
        <w:rPr>
          <w:color w:val="000000"/>
          <w:lang w:val="kk-KZ"/>
        </w:rPr>
        <w:t xml:space="preserve">10) </w:t>
      </w:r>
      <w:r w:rsidR="00214A5A" w:rsidRPr="00214A5A">
        <w:rPr>
          <w:color w:val="000000"/>
          <w:lang w:val="kk-KZ"/>
        </w:rPr>
        <w:t>Қағидалар</w:t>
      </w:r>
      <w:r w:rsidR="00214A5A">
        <w:rPr>
          <w:color w:val="000000"/>
          <w:lang w:val="kk-KZ"/>
        </w:rPr>
        <w:t>ға</w:t>
      </w:r>
      <w:r w:rsidR="00214A5A" w:rsidRPr="001A3FF7">
        <w:rPr>
          <w:color w:val="000000"/>
          <w:lang w:val="kk-KZ"/>
        </w:rPr>
        <w:t xml:space="preserve"> </w:t>
      </w:r>
      <w:r w:rsidRPr="001A3FF7">
        <w:rPr>
          <w:color w:val="000000"/>
          <w:lang w:val="kk-KZ"/>
        </w:rPr>
        <w:t>11-қосымшаға сәйкес нысан бойынша педагогтің бос немесе уақытша бос лауазымына кандидаттың толтырылған Бағалау парағы.</w:t>
      </w:r>
      <w:bookmarkEnd w:id="1"/>
    </w:p>
    <w:p w:rsidR="00B4561A" w:rsidRDefault="00B4561A" w:rsidP="001A3FF7">
      <w:pPr>
        <w:jc w:val="both"/>
        <w:rPr>
          <w:color w:val="000000"/>
          <w:lang w:val="kk-KZ"/>
        </w:rPr>
      </w:pPr>
    </w:p>
    <w:p w:rsidR="00B4561A" w:rsidRDefault="00B4561A" w:rsidP="00B4561A">
      <w:pPr>
        <w:ind w:firstLine="708"/>
        <w:jc w:val="both"/>
        <w:rPr>
          <w:color w:val="000000"/>
          <w:lang w:val="kk-KZ"/>
        </w:rPr>
      </w:pPr>
      <w:r>
        <w:rPr>
          <w:rStyle w:val="s1"/>
          <w:lang w:val="kk-KZ"/>
        </w:rPr>
        <w:lastRenderedPageBreak/>
        <w:t xml:space="preserve">Педагог-ассистент </w:t>
      </w:r>
      <w:r w:rsidRPr="00774CB3">
        <w:rPr>
          <w:rStyle w:val="s1"/>
          <w:lang w:val="kk-KZ"/>
        </w:rPr>
        <w:t>білуге міндетті:</w:t>
      </w:r>
      <w:r>
        <w:rPr>
          <w:rStyle w:val="s1"/>
          <w:b w:val="0"/>
          <w:lang w:val="kk-KZ"/>
        </w:rPr>
        <w:t xml:space="preserve"> </w:t>
      </w:r>
      <w:r w:rsidRPr="00CE2AE2">
        <w:rPr>
          <w:color w:val="000000"/>
          <w:lang w:val="kk-KZ"/>
        </w:rPr>
        <w:t>Қазақстан Республикасының Конституциясын, "Бала құқықтары туралы конвенцияны", Қазақстан Республикасының "Білім туралы", "Қазақстан Республикасындағы Баланың құқықтары туралы", "Арнаулы әлеуметтік қызметтер туралы", "Кемтар балаларды әлеуметтік медициналық-педагогикалық және түзеу арқылы қолдау туралы", "Сыбайлас жемқорлыққа қарсы іс-қимыл туралы", "Қазақстан Республикасындағы тіл туралы" Заңдарын және Қазақстан Республикасының бі</w:t>
      </w:r>
      <w:r>
        <w:rPr>
          <w:color w:val="000000"/>
          <w:lang w:val="kk-KZ"/>
        </w:rPr>
        <w:t>лім беруді дамытудың бағыттары;</w:t>
      </w:r>
    </w:p>
    <w:p w:rsidR="00B4561A" w:rsidRDefault="00B4561A" w:rsidP="00B4561A">
      <w:pPr>
        <w:numPr>
          <w:ilvl w:val="0"/>
          <w:numId w:val="2"/>
        </w:numPr>
        <w:tabs>
          <w:tab w:val="left" w:pos="993"/>
        </w:tabs>
        <w:suppressAutoHyphens/>
        <w:ind w:left="0" w:firstLine="709"/>
        <w:jc w:val="both"/>
        <w:rPr>
          <w:color w:val="000000"/>
          <w:lang w:val="kk-KZ"/>
        </w:rPr>
      </w:pPr>
      <w:r w:rsidRPr="00CE2AE2">
        <w:rPr>
          <w:color w:val="000000"/>
          <w:lang w:val="kk-KZ"/>
        </w:rPr>
        <w:t>ерекше білім берілуіне қажеттілігі бар балаларды психологиялық-педагогикалық сүйемелдеуді ұйымдастыру және мазмұны бойынша білім және ғылым саласындағы уәкілетті орган ұсынған әдістемелік ұсынымдар мен нұсқаулық-әдістемелік материалдар;</w:t>
      </w:r>
    </w:p>
    <w:p w:rsidR="00B4561A" w:rsidRPr="00CE2AE2" w:rsidRDefault="00B4561A" w:rsidP="00B4561A">
      <w:pPr>
        <w:numPr>
          <w:ilvl w:val="0"/>
          <w:numId w:val="2"/>
        </w:numPr>
        <w:tabs>
          <w:tab w:val="left" w:pos="993"/>
        </w:tabs>
        <w:suppressAutoHyphens/>
        <w:ind w:left="0" w:firstLine="709"/>
        <w:jc w:val="both"/>
        <w:rPr>
          <w:rStyle w:val="s1"/>
          <w:b w:val="0"/>
          <w:bCs w:val="0"/>
          <w:szCs w:val="24"/>
          <w:lang w:val="kk-KZ"/>
        </w:rPr>
      </w:pPr>
      <w:r w:rsidRPr="00CE2AE2">
        <w:rPr>
          <w:rStyle w:val="s1"/>
          <w:b w:val="0"/>
          <w:lang w:val="kk-KZ"/>
        </w:rPr>
        <w:t>мектепке дейінгі тәрбие мен оқытудың мемлекеттік жалпыға міндетті стандартын,</w:t>
      </w:r>
    </w:p>
    <w:p w:rsidR="00B4561A" w:rsidRPr="007200AA" w:rsidRDefault="00B4561A" w:rsidP="00B4561A">
      <w:pPr>
        <w:numPr>
          <w:ilvl w:val="0"/>
          <w:numId w:val="1"/>
        </w:numPr>
        <w:tabs>
          <w:tab w:val="left" w:pos="993"/>
        </w:tabs>
        <w:suppressAutoHyphens/>
        <w:ind w:left="0" w:firstLine="709"/>
        <w:jc w:val="both"/>
        <w:rPr>
          <w:rStyle w:val="s1"/>
          <w:b w:val="0"/>
        </w:rPr>
      </w:pPr>
      <w:r w:rsidRPr="007200AA">
        <w:rPr>
          <w:rStyle w:val="s1"/>
          <w:b w:val="0"/>
        </w:rPr>
        <w:t>педагогикалық этика нормаларын;</w:t>
      </w:r>
    </w:p>
    <w:p w:rsidR="00B4561A" w:rsidRPr="007200AA" w:rsidRDefault="00B4561A" w:rsidP="00B4561A">
      <w:pPr>
        <w:numPr>
          <w:ilvl w:val="0"/>
          <w:numId w:val="1"/>
        </w:numPr>
        <w:tabs>
          <w:tab w:val="left" w:pos="993"/>
        </w:tabs>
        <w:suppressAutoHyphens/>
        <w:ind w:left="0" w:firstLine="709"/>
        <w:jc w:val="both"/>
        <w:rPr>
          <w:rStyle w:val="s1"/>
          <w:b w:val="0"/>
        </w:rPr>
      </w:pPr>
      <w:r w:rsidRPr="007200AA">
        <w:rPr>
          <w:rStyle w:val="s1"/>
          <w:b w:val="0"/>
        </w:rPr>
        <w:t>балалардың өмірі мен денсаулығын қорғау бойынша нұсқаулық талаптарды;</w:t>
      </w:r>
    </w:p>
    <w:p w:rsidR="00B4561A" w:rsidRDefault="00B4561A" w:rsidP="00B4561A">
      <w:pPr>
        <w:numPr>
          <w:ilvl w:val="0"/>
          <w:numId w:val="1"/>
        </w:numPr>
        <w:tabs>
          <w:tab w:val="left" w:pos="993"/>
        </w:tabs>
        <w:suppressAutoHyphens/>
        <w:ind w:left="0" w:firstLine="709"/>
        <w:jc w:val="left"/>
        <w:rPr>
          <w:rStyle w:val="s1"/>
          <w:b w:val="0"/>
          <w:lang w:val="kk-KZ"/>
        </w:rPr>
      </w:pPr>
      <w:r w:rsidRPr="006176B1">
        <w:rPr>
          <w:rStyle w:val="s1"/>
          <w:b w:val="0"/>
        </w:rPr>
        <w:t>еңбек заңнамасының негіздері, ішкі еңбек тәртібінің ережелері, еңбекті қорғаудың, техника қауіпсіздігі және өртке қарсы қорғанудың ережелері мен нормаларын, санитариялық ережелер мен нормаларды</w:t>
      </w:r>
      <w:r w:rsidRPr="006176B1">
        <w:rPr>
          <w:rStyle w:val="s1"/>
          <w:b w:val="0"/>
          <w:lang w:val="kk-KZ"/>
        </w:rPr>
        <w:t>.</w:t>
      </w:r>
    </w:p>
    <w:p w:rsidR="009B42A5" w:rsidRDefault="009B42A5" w:rsidP="009B42A5">
      <w:pPr>
        <w:tabs>
          <w:tab w:val="left" w:pos="993"/>
        </w:tabs>
        <w:suppressAutoHyphens/>
        <w:jc w:val="left"/>
        <w:rPr>
          <w:rStyle w:val="s1"/>
          <w:b w:val="0"/>
          <w:lang w:val="kk-KZ"/>
        </w:rPr>
      </w:pPr>
    </w:p>
    <w:p w:rsidR="00B4561A" w:rsidRPr="00485FAE" w:rsidRDefault="00B4561A" w:rsidP="00B4561A">
      <w:pPr>
        <w:ind w:firstLine="851"/>
        <w:jc w:val="both"/>
        <w:rPr>
          <w:rStyle w:val="s1"/>
          <w:lang w:val="kk-KZ"/>
        </w:rPr>
      </w:pPr>
      <w:r w:rsidRPr="00485FAE">
        <w:rPr>
          <w:rStyle w:val="s1"/>
          <w:lang w:val="kk-KZ"/>
        </w:rPr>
        <w:t xml:space="preserve">Біліктілікке қойылатын талаптар: </w:t>
      </w:r>
    </w:p>
    <w:p w:rsidR="00B4561A" w:rsidRPr="00485FAE" w:rsidRDefault="00B4561A" w:rsidP="00B4561A">
      <w:pPr>
        <w:ind w:firstLine="851"/>
        <w:jc w:val="both"/>
        <w:rPr>
          <w:rStyle w:val="s1"/>
          <w:b w:val="0"/>
          <w:lang w:val="kk-KZ"/>
        </w:rPr>
      </w:pPr>
      <w:r w:rsidRPr="00485FAE">
        <w:rPr>
          <w:rStyle w:val="s1"/>
          <w:b w:val="0"/>
          <w:lang w:val="kk-KZ"/>
        </w:rPr>
        <w:t>жоғары педагогикалық білімі және (немесе) техникалық және кәсіптік, орта білімнен кейінгі (педагогикалық) білімі немесе педагогикалық қайта даярлығын растайтын құжат, жұмыс стажына талап қойылмайды;</w:t>
      </w:r>
    </w:p>
    <w:p w:rsidR="00B4561A" w:rsidRPr="00485FAE" w:rsidRDefault="00B4561A" w:rsidP="00B4561A">
      <w:pPr>
        <w:ind w:firstLine="851"/>
        <w:jc w:val="both"/>
        <w:rPr>
          <w:rStyle w:val="s1"/>
          <w:b w:val="0"/>
          <w:lang w:val="kk-KZ"/>
        </w:rPr>
      </w:pPr>
      <w:r w:rsidRPr="00485FAE">
        <w:rPr>
          <w:rStyle w:val="s1"/>
          <w:b w:val="0"/>
          <w:lang w:val="kk-KZ"/>
        </w:rPr>
        <w:t>және (немесе) біліктілігінің орта және жоғары деңгейі болған кезде мамандығы бойынша жұмыс өтілі: педагог-модератор үшін кемінде 2 жыл, педагог-сарапшы үшін кемінде 3 жыл, педагог-зерттеуші үшін кемінде 4 жыл;</w:t>
      </w:r>
    </w:p>
    <w:p w:rsidR="00B4561A" w:rsidRPr="00485FAE" w:rsidRDefault="00B4561A" w:rsidP="00B4561A">
      <w:pPr>
        <w:ind w:firstLine="851"/>
        <w:jc w:val="both"/>
        <w:rPr>
          <w:rStyle w:val="s1"/>
          <w:b w:val="0"/>
          <w:lang w:val="kk-KZ"/>
        </w:rPr>
      </w:pPr>
      <w:r w:rsidRPr="00485FAE">
        <w:rPr>
          <w:rStyle w:val="s1"/>
          <w:b w:val="0"/>
          <w:lang w:val="kk-KZ"/>
        </w:rPr>
        <w:t>және (немесе) біліктілігінің жоғары деңгейі болған кезде педагог-шебер үшін мамандығы бойынша жұмыс өтілі – 5 жыл.</w:t>
      </w:r>
    </w:p>
    <w:p w:rsidR="00B4561A" w:rsidRPr="00485FAE" w:rsidRDefault="00B4561A" w:rsidP="00B4561A">
      <w:pPr>
        <w:ind w:firstLine="851"/>
        <w:jc w:val="both"/>
        <w:rPr>
          <w:rStyle w:val="s1"/>
          <w:lang w:val="kk-KZ"/>
        </w:rPr>
      </w:pPr>
      <w:r w:rsidRPr="00485FAE">
        <w:rPr>
          <w:rStyle w:val="s1"/>
          <w:lang w:val="kk-KZ"/>
        </w:rPr>
        <w:t>Кәсіби құзыреттілікті айқындай отырып, біліктілікке қойылатын талаптар:</w:t>
      </w:r>
    </w:p>
    <w:p w:rsidR="00B4561A" w:rsidRPr="00485FAE" w:rsidRDefault="00B4561A" w:rsidP="00B4561A">
      <w:pPr>
        <w:ind w:firstLine="851"/>
        <w:jc w:val="both"/>
        <w:rPr>
          <w:rStyle w:val="s1"/>
          <w:b w:val="0"/>
          <w:lang w:val="kk-KZ"/>
        </w:rPr>
      </w:pPr>
      <w:r w:rsidRPr="00485FAE">
        <w:rPr>
          <w:rStyle w:val="s1"/>
          <w:b w:val="0"/>
          <w:lang w:val="kk-KZ"/>
        </w:rPr>
        <w:t>1) "педагог":</w:t>
      </w:r>
    </w:p>
    <w:p w:rsidR="00B4561A" w:rsidRPr="00485FAE" w:rsidRDefault="00B4561A" w:rsidP="00B4561A">
      <w:pPr>
        <w:ind w:firstLine="851"/>
        <w:jc w:val="both"/>
        <w:rPr>
          <w:rStyle w:val="s1"/>
          <w:b w:val="0"/>
          <w:lang w:val="kk-KZ"/>
        </w:rPr>
      </w:pPr>
      <w:r w:rsidRPr="00485FAE">
        <w:rPr>
          <w:rStyle w:val="s1"/>
          <w:b w:val="0"/>
          <w:lang w:val="kk-KZ"/>
        </w:rPr>
        <w:t>эмоционалды-еріктік саласы, зерде, көру, есту, тірек-қимыл аппараты бұзылған білім алушыларға ұйымдасқан оқу және түзету-дамыту қызметінің барлық түрлерінде орын ауыстыру, өзіне-өзі қызмет көрсету кезінде ілесіп жүру керек;</w:t>
      </w:r>
    </w:p>
    <w:p w:rsidR="00B4561A" w:rsidRPr="00485FAE" w:rsidRDefault="00B4561A" w:rsidP="00B4561A">
      <w:pPr>
        <w:ind w:firstLine="851"/>
        <w:jc w:val="both"/>
        <w:rPr>
          <w:rStyle w:val="s1"/>
          <w:b w:val="0"/>
          <w:lang w:val="kk-KZ"/>
        </w:rPr>
      </w:pPr>
      <w:r w:rsidRPr="00485FAE">
        <w:rPr>
          <w:rStyle w:val="s1"/>
          <w:b w:val="0"/>
          <w:lang w:val="kk-KZ"/>
        </w:rPr>
        <w:t>әр түрлі нанымдар мен көзқарастарға төзімділік, білім беру процесіне қатысушылардың мәдени алуан түрлілігіне ашықтық таныту және инклюзивті білім беруді, оның ішінде қоғамның ерекше білім берілуіне қажеттілігі бар адамдарға толерантты көзқарасын насихаттауды жүзеге асыру;</w:t>
      </w:r>
    </w:p>
    <w:p w:rsidR="00B4561A" w:rsidRPr="00485FAE" w:rsidRDefault="00B4561A" w:rsidP="00B4561A">
      <w:pPr>
        <w:ind w:firstLine="851"/>
        <w:jc w:val="both"/>
        <w:rPr>
          <w:rStyle w:val="s1"/>
          <w:b w:val="0"/>
          <w:lang w:val="kk-KZ"/>
        </w:rPr>
      </w:pPr>
      <w:r w:rsidRPr="00485FAE">
        <w:rPr>
          <w:rStyle w:val="s1"/>
          <w:b w:val="0"/>
          <w:lang w:val="kk-KZ"/>
        </w:rPr>
        <w:t>2) "педагог-модератор":</w:t>
      </w:r>
    </w:p>
    <w:p w:rsidR="00B4561A" w:rsidRPr="00485FAE" w:rsidRDefault="00B4561A" w:rsidP="00B4561A">
      <w:pPr>
        <w:ind w:firstLine="851"/>
        <w:jc w:val="both"/>
        <w:rPr>
          <w:rStyle w:val="s1"/>
          <w:b w:val="0"/>
          <w:lang w:val="kk-KZ"/>
        </w:rPr>
      </w:pPr>
      <w:r w:rsidRPr="00485FAE">
        <w:rPr>
          <w:rStyle w:val="s1"/>
          <w:b w:val="0"/>
          <w:lang w:val="kk-KZ"/>
        </w:rPr>
        <w:t>"педагог" біліктілігіне ұсынылатын кәсіби құзыреттіліктері, сондай-ақ:</w:t>
      </w:r>
    </w:p>
    <w:p w:rsidR="00B4561A" w:rsidRPr="00485FAE" w:rsidRDefault="00B4561A" w:rsidP="00B4561A">
      <w:pPr>
        <w:ind w:firstLine="851"/>
        <w:jc w:val="both"/>
        <w:rPr>
          <w:rStyle w:val="s1"/>
          <w:b w:val="0"/>
          <w:lang w:val="kk-KZ"/>
        </w:rPr>
      </w:pPr>
      <w:r w:rsidRPr="00485FAE">
        <w:rPr>
          <w:rStyle w:val="s1"/>
          <w:b w:val="0"/>
          <w:lang w:val="kk-KZ"/>
        </w:rPr>
        <w:t>дамуындағы ауытқуларды психологиялық-педагогикалық диагностика</w:t>
      </w:r>
      <w:r>
        <w:rPr>
          <w:rStyle w:val="s1"/>
          <w:b w:val="0"/>
          <w:lang w:val="kk-KZ"/>
        </w:rPr>
        <w:t>-</w:t>
      </w:r>
      <w:r w:rsidRPr="00485FAE">
        <w:rPr>
          <w:rStyle w:val="s1"/>
          <w:b w:val="0"/>
          <w:lang w:val="kk-KZ"/>
        </w:rPr>
        <w:t>лаудың заманауи әдістерін білу;</w:t>
      </w:r>
    </w:p>
    <w:p w:rsidR="00B4561A" w:rsidRPr="00485FAE" w:rsidRDefault="00B4561A" w:rsidP="00B4561A">
      <w:pPr>
        <w:ind w:firstLine="851"/>
        <w:jc w:val="both"/>
        <w:rPr>
          <w:rStyle w:val="s1"/>
          <w:b w:val="0"/>
          <w:lang w:val="kk-KZ"/>
        </w:rPr>
      </w:pPr>
      <w:r w:rsidRPr="00485FAE">
        <w:rPr>
          <w:rStyle w:val="s1"/>
          <w:b w:val="0"/>
          <w:lang w:val="kk-KZ"/>
        </w:rPr>
        <w:t>мектепке дейінгі білім беру ұйымдарында білім алушылардың білім алу қажеттіліктерін бағалау дағдысының болуы;</w:t>
      </w:r>
    </w:p>
    <w:p w:rsidR="00B4561A" w:rsidRPr="00485FAE" w:rsidRDefault="00B4561A" w:rsidP="00B4561A">
      <w:pPr>
        <w:ind w:firstLine="851"/>
        <w:jc w:val="both"/>
        <w:rPr>
          <w:rStyle w:val="s1"/>
          <w:b w:val="0"/>
          <w:lang w:val="kk-KZ"/>
        </w:rPr>
      </w:pPr>
      <w:r w:rsidRPr="00485FAE">
        <w:rPr>
          <w:rStyle w:val="s1"/>
          <w:b w:val="0"/>
          <w:lang w:val="kk-KZ"/>
        </w:rPr>
        <w:t xml:space="preserve">тәрбиешінің басшылығымен психологиялық-медициналық-педагогикалық консультацияның (бұдан әрі – ПМПК), консилиумның ұсынымдарын орындау және </w:t>
      </w:r>
      <w:r w:rsidRPr="00485FAE">
        <w:rPr>
          <w:rStyle w:val="s1"/>
          <w:b w:val="0"/>
          <w:lang w:val="kk-KZ"/>
        </w:rPr>
        <w:lastRenderedPageBreak/>
        <w:t>білім беру және түзету-дамыту процесінде ерекше білім берілуіне қажеттілігі бар білім алушыларды жеке психологиялық-педагогикалық сүйемелдеуді ұйымдастыру;</w:t>
      </w:r>
    </w:p>
    <w:p w:rsidR="00B4561A" w:rsidRPr="00485FAE" w:rsidRDefault="00B4561A" w:rsidP="00B4561A">
      <w:pPr>
        <w:ind w:firstLine="851"/>
        <w:jc w:val="both"/>
        <w:rPr>
          <w:rStyle w:val="s1"/>
          <w:b w:val="0"/>
          <w:lang w:val="kk-KZ"/>
        </w:rPr>
      </w:pPr>
      <w:r w:rsidRPr="00485FAE">
        <w:rPr>
          <w:rStyle w:val="s1"/>
          <w:b w:val="0"/>
          <w:lang w:val="kk-KZ"/>
        </w:rPr>
        <w:t>3) "педагог-сарапшы":</w:t>
      </w:r>
    </w:p>
    <w:p w:rsidR="00B4561A" w:rsidRPr="00485FAE" w:rsidRDefault="00B4561A" w:rsidP="00B4561A">
      <w:pPr>
        <w:ind w:firstLine="851"/>
        <w:jc w:val="both"/>
        <w:rPr>
          <w:rStyle w:val="s1"/>
          <w:b w:val="0"/>
          <w:lang w:val="kk-KZ"/>
        </w:rPr>
      </w:pPr>
      <w:r w:rsidRPr="00485FAE">
        <w:rPr>
          <w:rStyle w:val="s1"/>
          <w:b w:val="0"/>
          <w:lang w:val="kk-KZ"/>
        </w:rPr>
        <w:t>"педагог-модератор" біліктілігіне ұсынылатын кәсіби құзыреттіліктері, сондай-ақ:</w:t>
      </w:r>
    </w:p>
    <w:p w:rsidR="00B4561A" w:rsidRPr="00485FAE" w:rsidRDefault="00B4561A" w:rsidP="00B4561A">
      <w:pPr>
        <w:ind w:firstLine="851"/>
        <w:jc w:val="both"/>
        <w:rPr>
          <w:rStyle w:val="s1"/>
          <w:b w:val="0"/>
          <w:lang w:val="kk-KZ"/>
        </w:rPr>
      </w:pPr>
      <w:r w:rsidRPr="00485FAE">
        <w:rPr>
          <w:rStyle w:val="s1"/>
          <w:b w:val="0"/>
          <w:lang w:val="kk-KZ"/>
        </w:rPr>
        <w:t>дамуындағы ауытқуларды психологиялық-педагогикалық диагностика</w:t>
      </w:r>
      <w:r>
        <w:rPr>
          <w:rStyle w:val="s1"/>
          <w:b w:val="0"/>
          <w:lang w:val="kk-KZ"/>
        </w:rPr>
        <w:t>-</w:t>
      </w:r>
      <w:r w:rsidRPr="00485FAE">
        <w:rPr>
          <w:rStyle w:val="s1"/>
          <w:b w:val="0"/>
          <w:lang w:val="kk-KZ"/>
        </w:rPr>
        <w:t>лаудың заманауи әдістерін білу;</w:t>
      </w:r>
    </w:p>
    <w:p w:rsidR="00B4561A" w:rsidRPr="00485FAE" w:rsidRDefault="00B4561A" w:rsidP="00B4561A">
      <w:pPr>
        <w:ind w:firstLine="851"/>
        <w:jc w:val="both"/>
        <w:rPr>
          <w:rStyle w:val="s1"/>
          <w:b w:val="0"/>
          <w:lang w:val="kk-KZ"/>
        </w:rPr>
      </w:pPr>
      <w:r w:rsidRPr="00485FAE">
        <w:rPr>
          <w:rStyle w:val="s1"/>
          <w:b w:val="0"/>
          <w:lang w:val="kk-KZ"/>
        </w:rPr>
        <w:t>білім беру ұйымдарында білім алушылардың білім алу қажеттіліктерін бағалау дағдысының болуы;</w:t>
      </w:r>
    </w:p>
    <w:p w:rsidR="00B4561A" w:rsidRPr="00485FAE" w:rsidRDefault="00B4561A" w:rsidP="00B4561A">
      <w:pPr>
        <w:ind w:firstLine="851"/>
        <w:jc w:val="both"/>
        <w:rPr>
          <w:rStyle w:val="s1"/>
          <w:b w:val="0"/>
          <w:lang w:val="kk-KZ"/>
        </w:rPr>
      </w:pPr>
      <w:r w:rsidRPr="00485FAE">
        <w:rPr>
          <w:rStyle w:val="s1"/>
          <w:b w:val="0"/>
          <w:lang w:val="kk-KZ"/>
        </w:rPr>
        <w:t>педагогтің басшылығымен ПМПК, мектеп консилиумының ұсынымдарын орындау және білім беру және түзету-дамыту процесінде ерекше білім берілуіне қажеттілігі бар білім алушыларды жеке психологиялық-педагогикалық сүйемелдеуді ұйымдастыру;</w:t>
      </w:r>
    </w:p>
    <w:p w:rsidR="00B4561A" w:rsidRPr="00485FAE" w:rsidRDefault="00B4561A" w:rsidP="00B4561A">
      <w:pPr>
        <w:ind w:firstLine="851"/>
        <w:jc w:val="both"/>
        <w:rPr>
          <w:rStyle w:val="s1"/>
          <w:b w:val="0"/>
          <w:lang w:val="kk-KZ"/>
        </w:rPr>
      </w:pPr>
      <w:r w:rsidRPr="00485FAE">
        <w:rPr>
          <w:rStyle w:val="s1"/>
          <w:b w:val="0"/>
          <w:lang w:val="kk-KZ"/>
        </w:rPr>
        <w:t>дамуындағы ауытқуларды психологиялық-педагогикалық диагностикалау әдістерін қолдану, психологиялық-педагогикалық тексеру нәтижелерін жүргізу және талдау;</w:t>
      </w:r>
    </w:p>
    <w:p w:rsidR="00B4561A" w:rsidRPr="00485FAE" w:rsidRDefault="00B4561A" w:rsidP="00B4561A">
      <w:pPr>
        <w:ind w:firstLine="851"/>
        <w:jc w:val="both"/>
        <w:rPr>
          <w:rStyle w:val="s1"/>
          <w:b w:val="0"/>
          <w:lang w:val="kk-KZ"/>
        </w:rPr>
      </w:pPr>
      <w:r w:rsidRPr="00485FAE">
        <w:rPr>
          <w:rStyle w:val="s1"/>
          <w:b w:val="0"/>
          <w:lang w:val="kk-KZ"/>
        </w:rPr>
        <w:t>білім алушылардың білім алу қажеттіліктеріне байланысты білім беру бағдарламаларын бейімдеудің, жеке-дамытушы (мінез-құлық) бағдарламаларды әзірлеу мен іске асырудың кәсіби құзыреттіліктеріне ие болу;</w:t>
      </w:r>
    </w:p>
    <w:p w:rsidR="00B4561A" w:rsidRPr="00485FAE" w:rsidRDefault="00B4561A" w:rsidP="00B4561A">
      <w:pPr>
        <w:ind w:firstLine="851"/>
        <w:jc w:val="both"/>
        <w:rPr>
          <w:rStyle w:val="s1"/>
          <w:b w:val="0"/>
          <w:lang w:val="kk-KZ"/>
        </w:rPr>
      </w:pPr>
      <w:r w:rsidRPr="00485FAE">
        <w:rPr>
          <w:rStyle w:val="s1"/>
          <w:b w:val="0"/>
          <w:lang w:val="kk-KZ"/>
        </w:rPr>
        <w:t>ерекше білім берілуіне қажеттілігі бар баланы тәрбиелеу, дамыту және оқыту мәселелері бойынша консультация беру;</w:t>
      </w:r>
    </w:p>
    <w:p w:rsidR="00B4561A" w:rsidRPr="00485FAE" w:rsidRDefault="00B4561A" w:rsidP="00B4561A">
      <w:pPr>
        <w:ind w:firstLine="851"/>
        <w:jc w:val="both"/>
        <w:rPr>
          <w:rStyle w:val="s1"/>
          <w:b w:val="0"/>
          <w:lang w:val="kk-KZ"/>
        </w:rPr>
      </w:pPr>
      <w:r w:rsidRPr="00485FAE">
        <w:rPr>
          <w:rStyle w:val="s1"/>
          <w:b w:val="0"/>
          <w:lang w:val="kk-KZ"/>
        </w:rPr>
        <w:t>4) "педагог-зерттеуші":</w:t>
      </w:r>
    </w:p>
    <w:p w:rsidR="00B4561A" w:rsidRPr="00485FAE" w:rsidRDefault="00B4561A" w:rsidP="00B4561A">
      <w:pPr>
        <w:ind w:right="-144" w:firstLine="851"/>
        <w:jc w:val="both"/>
        <w:rPr>
          <w:rStyle w:val="s1"/>
          <w:b w:val="0"/>
          <w:lang w:val="kk-KZ"/>
        </w:rPr>
      </w:pPr>
      <w:r w:rsidRPr="00485FAE">
        <w:rPr>
          <w:rStyle w:val="s1"/>
          <w:b w:val="0"/>
          <w:lang w:val="kk-KZ"/>
        </w:rPr>
        <w:t>"педагог-сарапшы" біліктілігіне ұсынылатын кәсіби құзыреттері, сондай-ақ:</w:t>
      </w:r>
    </w:p>
    <w:p w:rsidR="00B4561A" w:rsidRPr="00485FAE" w:rsidRDefault="00B4561A" w:rsidP="00B4561A">
      <w:pPr>
        <w:ind w:firstLine="851"/>
        <w:jc w:val="both"/>
        <w:rPr>
          <w:rStyle w:val="s1"/>
          <w:b w:val="0"/>
          <w:lang w:val="kk-KZ"/>
        </w:rPr>
      </w:pPr>
      <w:r w:rsidRPr="00485FAE">
        <w:rPr>
          <w:rStyle w:val="s1"/>
          <w:b w:val="0"/>
          <w:lang w:val="kk-KZ"/>
        </w:rPr>
        <w:t>дамуындағы ауытқуларды психологиялық-педагогикалық диагностика</w:t>
      </w:r>
      <w:r>
        <w:rPr>
          <w:rStyle w:val="s1"/>
          <w:b w:val="0"/>
          <w:lang w:val="kk-KZ"/>
        </w:rPr>
        <w:t>-</w:t>
      </w:r>
      <w:r w:rsidRPr="00485FAE">
        <w:rPr>
          <w:rStyle w:val="s1"/>
          <w:b w:val="0"/>
          <w:lang w:val="kk-KZ"/>
        </w:rPr>
        <w:t>лаудың заманауи әдістерін білу;</w:t>
      </w:r>
    </w:p>
    <w:p w:rsidR="00B4561A" w:rsidRPr="00485FAE" w:rsidRDefault="00B4561A" w:rsidP="00B4561A">
      <w:pPr>
        <w:ind w:firstLine="851"/>
        <w:jc w:val="both"/>
        <w:rPr>
          <w:rStyle w:val="s1"/>
          <w:b w:val="0"/>
          <w:lang w:val="kk-KZ"/>
        </w:rPr>
      </w:pPr>
      <w:r w:rsidRPr="00485FAE">
        <w:rPr>
          <w:rStyle w:val="s1"/>
          <w:b w:val="0"/>
          <w:lang w:val="kk-KZ"/>
        </w:rPr>
        <w:t>мектепке дейінгі білім беру ұйымдарында білім алушылардың білім алу қажеттіліктерін бағалау дағдысының болуы;</w:t>
      </w:r>
    </w:p>
    <w:p w:rsidR="00B4561A" w:rsidRPr="00485FAE" w:rsidRDefault="00B4561A" w:rsidP="00B4561A">
      <w:pPr>
        <w:ind w:firstLine="851"/>
        <w:jc w:val="both"/>
        <w:rPr>
          <w:rStyle w:val="s1"/>
          <w:b w:val="0"/>
          <w:lang w:val="kk-KZ"/>
        </w:rPr>
      </w:pPr>
      <w:r w:rsidRPr="00485FAE">
        <w:rPr>
          <w:rStyle w:val="s1"/>
          <w:b w:val="0"/>
          <w:lang w:val="kk-KZ"/>
        </w:rPr>
        <w:t>тәрбиешінің басшылығымен ПМПК, консилиум ұсынымдарын орындау және білім беру және түзету-дамыту процесінде ерекше білім беру қажеттіліктері бар білім алушыларды жеке психологиялық-педагогикалық сүйемелдеуді ұйымдастыру.</w:t>
      </w:r>
    </w:p>
    <w:p w:rsidR="00B4561A" w:rsidRPr="00485FAE" w:rsidRDefault="00B4561A" w:rsidP="00B4561A">
      <w:pPr>
        <w:ind w:firstLine="851"/>
        <w:jc w:val="both"/>
        <w:rPr>
          <w:rStyle w:val="s1"/>
          <w:b w:val="0"/>
          <w:lang w:val="kk-KZ"/>
        </w:rPr>
      </w:pPr>
      <w:r w:rsidRPr="00485FAE">
        <w:rPr>
          <w:rStyle w:val="s1"/>
          <w:b w:val="0"/>
          <w:lang w:val="kk-KZ"/>
        </w:rPr>
        <w:t>ерекше білім беру қажеттіліктері бар білім алушыларды жеке психологиялық-педагогикалық сүйемелдеудің мазмұны мен технологиялары бойынша кәсіби құзыреттілікке ие болу;</w:t>
      </w:r>
    </w:p>
    <w:p w:rsidR="00B4561A" w:rsidRPr="00485FAE" w:rsidRDefault="00B4561A" w:rsidP="00B4561A">
      <w:pPr>
        <w:ind w:firstLine="851"/>
        <w:jc w:val="both"/>
        <w:rPr>
          <w:rStyle w:val="s1"/>
          <w:b w:val="0"/>
          <w:lang w:val="kk-KZ"/>
        </w:rPr>
      </w:pPr>
      <w:r w:rsidRPr="00485FAE">
        <w:rPr>
          <w:rStyle w:val="s1"/>
          <w:b w:val="0"/>
          <w:lang w:val="kk-KZ"/>
        </w:rPr>
        <w:t>мектепке дейінгі білім беру ұйымдарында педагог-ассистенттің жұмысын үйлестіру дағдысының болуы (жеке білім беру және түзету-дамыту бағдарламаларын бейімдеу және іске асыру, ұйымдастырылған қызметтің барлық түрлерінде түзету-дамыту қолдауын көрсету бойынша);</w:t>
      </w:r>
    </w:p>
    <w:p w:rsidR="00B4561A" w:rsidRPr="00485FAE" w:rsidRDefault="00B4561A" w:rsidP="00B4561A">
      <w:pPr>
        <w:ind w:firstLine="851"/>
        <w:jc w:val="both"/>
        <w:rPr>
          <w:rStyle w:val="s1"/>
          <w:b w:val="0"/>
          <w:lang w:val="kk-KZ"/>
        </w:rPr>
      </w:pPr>
      <w:r w:rsidRPr="00485FAE">
        <w:rPr>
          <w:rStyle w:val="s1"/>
          <w:b w:val="0"/>
          <w:lang w:val="kk-KZ"/>
        </w:rPr>
        <w:t>педагог-ассистенттер қызметінің тиімділігіне мониторинг жүргізу;</w:t>
      </w:r>
    </w:p>
    <w:p w:rsidR="00B4561A" w:rsidRPr="00485FAE" w:rsidRDefault="00B4561A" w:rsidP="00B4561A">
      <w:pPr>
        <w:ind w:firstLine="851"/>
        <w:jc w:val="both"/>
        <w:rPr>
          <w:rStyle w:val="s1"/>
          <w:b w:val="0"/>
          <w:lang w:val="kk-KZ"/>
        </w:rPr>
      </w:pPr>
      <w:r w:rsidRPr="00485FAE">
        <w:rPr>
          <w:rStyle w:val="s1"/>
          <w:b w:val="0"/>
          <w:lang w:val="kk-KZ"/>
        </w:rPr>
        <w:t>инновациялық педагогикалық және ақпараттық-коммуникациялық технологияларды пайдалана отырып, мотивациялық, диагностикалық, түзету, коммуникативтік, консультациялық, әдістемелік қызметті жүзеге асыру, жеке білім беру және түзету-дамыту бағдарламаларын сынақтан өткізу бойынша жұмысты жүргізу;</w:t>
      </w:r>
    </w:p>
    <w:p w:rsidR="00B4561A" w:rsidRPr="00485FAE" w:rsidRDefault="00B4561A" w:rsidP="00B4561A">
      <w:pPr>
        <w:ind w:firstLine="851"/>
        <w:jc w:val="both"/>
        <w:rPr>
          <w:rStyle w:val="s1"/>
          <w:b w:val="0"/>
          <w:lang w:val="kk-KZ"/>
        </w:rPr>
      </w:pPr>
      <w:r w:rsidRPr="00485FAE">
        <w:rPr>
          <w:rStyle w:val="s1"/>
          <w:b w:val="0"/>
          <w:lang w:val="kk-KZ"/>
        </w:rPr>
        <w:t>барлық деңгейдегі инклюзивті білім берудің озық тәжірибесін зерделеу және енгізу;</w:t>
      </w:r>
    </w:p>
    <w:p w:rsidR="00B4561A" w:rsidRPr="00485FAE" w:rsidRDefault="00B4561A" w:rsidP="00B4561A">
      <w:pPr>
        <w:ind w:firstLine="851"/>
        <w:jc w:val="both"/>
        <w:rPr>
          <w:rStyle w:val="s1"/>
          <w:b w:val="0"/>
          <w:lang w:val="kk-KZ"/>
        </w:rPr>
      </w:pPr>
      <w:r w:rsidRPr="00485FAE">
        <w:rPr>
          <w:rStyle w:val="s1"/>
          <w:b w:val="0"/>
          <w:lang w:val="kk-KZ"/>
        </w:rPr>
        <w:t>5) "педагог-шебер":</w:t>
      </w:r>
    </w:p>
    <w:p w:rsidR="00B4561A" w:rsidRPr="00485FAE" w:rsidRDefault="00B4561A" w:rsidP="00B4561A">
      <w:pPr>
        <w:ind w:firstLine="851"/>
        <w:jc w:val="both"/>
        <w:rPr>
          <w:rStyle w:val="s1"/>
          <w:b w:val="0"/>
          <w:lang w:val="kk-KZ"/>
        </w:rPr>
      </w:pPr>
      <w:r w:rsidRPr="00485FAE">
        <w:rPr>
          <w:rStyle w:val="s1"/>
          <w:b w:val="0"/>
          <w:lang w:val="kk-KZ"/>
        </w:rPr>
        <w:t>"педагог-зерттеуші" біліктілігіне қойылатын жалпы талаптарға, сондай-ақ:</w:t>
      </w:r>
    </w:p>
    <w:p w:rsidR="00B4561A" w:rsidRPr="00485FAE" w:rsidRDefault="00B4561A" w:rsidP="00B4561A">
      <w:pPr>
        <w:ind w:firstLine="851"/>
        <w:jc w:val="both"/>
        <w:rPr>
          <w:rStyle w:val="s1"/>
          <w:b w:val="0"/>
          <w:lang w:val="kk-KZ"/>
        </w:rPr>
      </w:pPr>
      <w:r w:rsidRPr="00485FAE">
        <w:rPr>
          <w:rStyle w:val="s1"/>
          <w:b w:val="0"/>
          <w:lang w:val="kk-KZ"/>
        </w:rPr>
        <w:lastRenderedPageBreak/>
        <w:t>ерекше білім беру қажеттіліктері бар білім алушыларды жеке психологиялық-педагогикалық сүйемелдеудің мазмұны мен технологиялары бойынша кәсіби құзыреттілікке ие болу;</w:t>
      </w:r>
    </w:p>
    <w:p w:rsidR="00B4561A" w:rsidRPr="00485FAE" w:rsidRDefault="00B4561A" w:rsidP="00B4561A">
      <w:pPr>
        <w:ind w:firstLine="851"/>
        <w:jc w:val="both"/>
        <w:rPr>
          <w:rStyle w:val="s1"/>
          <w:b w:val="0"/>
          <w:lang w:val="kk-KZ"/>
        </w:rPr>
      </w:pPr>
      <w:r w:rsidRPr="00485FAE">
        <w:rPr>
          <w:rStyle w:val="s1"/>
          <w:b w:val="0"/>
          <w:lang w:val="kk-KZ"/>
        </w:rPr>
        <w:t>педагог-ассистенттер қызметінің тиімділігіне мониторинг жүргізу;</w:t>
      </w:r>
    </w:p>
    <w:p w:rsidR="00B4561A" w:rsidRPr="00485FAE" w:rsidRDefault="00B4561A" w:rsidP="00B4561A">
      <w:pPr>
        <w:ind w:firstLine="851"/>
        <w:jc w:val="both"/>
        <w:rPr>
          <w:rStyle w:val="s1"/>
          <w:b w:val="0"/>
          <w:lang w:val="kk-KZ"/>
        </w:rPr>
      </w:pPr>
      <w:r w:rsidRPr="00485FAE">
        <w:rPr>
          <w:rStyle w:val="s1"/>
          <w:b w:val="0"/>
          <w:lang w:val="kk-KZ"/>
        </w:rPr>
        <w:t>инновациялық педагогикалық және ақпараттық-коммуникациялық технологияларды пайдалана отырып, мотивациялық, диагностикалық, түзету, коммуникативтік, консультациялық, әдістемелік қызметті жүзеге асыру, жеке білім беру және түзету-дамыту бағдарламаларын сынақтан өткізу бойынша жұмысты жүргізу;</w:t>
      </w:r>
    </w:p>
    <w:p w:rsidR="00B4561A" w:rsidRPr="00485FAE" w:rsidRDefault="00B4561A" w:rsidP="00B4561A">
      <w:pPr>
        <w:ind w:firstLine="851"/>
        <w:jc w:val="both"/>
        <w:rPr>
          <w:rStyle w:val="s1"/>
          <w:b w:val="0"/>
          <w:lang w:val="kk-KZ"/>
        </w:rPr>
      </w:pPr>
      <w:r w:rsidRPr="00485FAE">
        <w:rPr>
          <w:rStyle w:val="s1"/>
          <w:b w:val="0"/>
          <w:lang w:val="kk-KZ"/>
        </w:rPr>
        <w:t>барлық деңгейдегі инклюзивті білім берудің озық тәжірибесін зерделеу және енгізу;</w:t>
      </w:r>
    </w:p>
    <w:p w:rsidR="00B4561A" w:rsidRDefault="00B4561A" w:rsidP="00B4561A">
      <w:pPr>
        <w:ind w:firstLine="851"/>
        <w:jc w:val="both"/>
        <w:rPr>
          <w:rStyle w:val="s1"/>
          <w:b w:val="0"/>
          <w:lang w:val="kk-KZ"/>
        </w:rPr>
      </w:pPr>
      <w:r w:rsidRPr="00485FAE">
        <w:rPr>
          <w:rStyle w:val="s1"/>
          <w:b w:val="0"/>
          <w:lang w:val="kk-KZ"/>
        </w:rPr>
        <w:t xml:space="preserve">облыстық оқу-әдістемелік кеңесте және </w:t>
      </w:r>
      <w:r w:rsidRPr="00627AE4">
        <w:rPr>
          <w:color w:val="000000"/>
          <w:lang w:val="kk-KZ"/>
        </w:rPr>
        <w:t>республикалық оқу-әдістемелік кеңесте</w:t>
      </w:r>
      <w:r w:rsidRPr="00485FAE">
        <w:rPr>
          <w:rStyle w:val="10"/>
          <w:rFonts w:eastAsiaTheme="minorHAnsi"/>
          <w:b/>
          <w:lang w:val="kk-KZ"/>
        </w:rPr>
        <w:t xml:space="preserve"> </w:t>
      </w:r>
      <w:r>
        <w:rPr>
          <w:rStyle w:val="10"/>
          <w:rFonts w:eastAsiaTheme="minorHAnsi"/>
          <w:b/>
          <w:lang w:val="kk-KZ"/>
        </w:rPr>
        <w:t xml:space="preserve"> </w:t>
      </w:r>
      <w:r w:rsidRPr="00627AE4">
        <w:rPr>
          <w:rStyle w:val="10"/>
          <w:rFonts w:eastAsiaTheme="minorHAnsi"/>
          <w:b/>
          <w:lang w:val="kk-KZ"/>
        </w:rPr>
        <w:t>(</w:t>
      </w:r>
      <w:r w:rsidRPr="00485FAE">
        <w:rPr>
          <w:rStyle w:val="s1"/>
          <w:b w:val="0"/>
          <w:lang w:val="kk-KZ"/>
        </w:rPr>
        <w:t>РОӘК-те</w:t>
      </w:r>
      <w:r>
        <w:rPr>
          <w:rStyle w:val="s1"/>
          <w:b w:val="0"/>
          <w:lang w:val="kk-KZ"/>
        </w:rPr>
        <w:t>)</w:t>
      </w:r>
      <w:r w:rsidRPr="00485FAE">
        <w:rPr>
          <w:rStyle w:val="s1"/>
          <w:b w:val="0"/>
          <w:lang w:val="kk-KZ"/>
        </w:rPr>
        <w:t xml:space="preserve"> мақұлданған әдістемелік материалдардың болуы.</w:t>
      </w:r>
    </w:p>
    <w:p w:rsidR="00B4561A" w:rsidRPr="001A3FF7" w:rsidRDefault="00B4561A" w:rsidP="001A3FF7">
      <w:pPr>
        <w:jc w:val="both"/>
        <w:rPr>
          <w:lang w:val="kk-KZ"/>
        </w:rPr>
      </w:pPr>
    </w:p>
    <w:sectPr w:rsidR="00B4561A" w:rsidRPr="001A3FF7" w:rsidSect="009B42A5">
      <w:pgSz w:w="11906" w:h="16838"/>
      <w:pgMar w:top="709" w:right="851"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AA0C18"/>
    <w:multiLevelType w:val="hybridMultilevel"/>
    <w:tmpl w:val="3022DCD0"/>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4D113B63"/>
    <w:multiLevelType w:val="hybridMultilevel"/>
    <w:tmpl w:val="77A8F6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047"/>
    <w:rsid w:val="00020753"/>
    <w:rsid w:val="00055A43"/>
    <w:rsid w:val="00100DC8"/>
    <w:rsid w:val="00112B86"/>
    <w:rsid w:val="00114F1E"/>
    <w:rsid w:val="00154A6B"/>
    <w:rsid w:val="001A3FF7"/>
    <w:rsid w:val="001D09A7"/>
    <w:rsid w:val="00214A5A"/>
    <w:rsid w:val="002532BD"/>
    <w:rsid w:val="00256071"/>
    <w:rsid w:val="00263F1F"/>
    <w:rsid w:val="0028631C"/>
    <w:rsid w:val="00362D39"/>
    <w:rsid w:val="00383606"/>
    <w:rsid w:val="00390770"/>
    <w:rsid w:val="00396A4E"/>
    <w:rsid w:val="004B0210"/>
    <w:rsid w:val="005B5E4F"/>
    <w:rsid w:val="005E0EEA"/>
    <w:rsid w:val="006514EE"/>
    <w:rsid w:val="006F6D91"/>
    <w:rsid w:val="00781C28"/>
    <w:rsid w:val="007975F9"/>
    <w:rsid w:val="008363CD"/>
    <w:rsid w:val="0084486B"/>
    <w:rsid w:val="008A10DD"/>
    <w:rsid w:val="008D2E69"/>
    <w:rsid w:val="008F079E"/>
    <w:rsid w:val="009200B3"/>
    <w:rsid w:val="0092285A"/>
    <w:rsid w:val="009B42A5"/>
    <w:rsid w:val="00A2178F"/>
    <w:rsid w:val="00A464D6"/>
    <w:rsid w:val="00A762FE"/>
    <w:rsid w:val="00A7791F"/>
    <w:rsid w:val="00A92070"/>
    <w:rsid w:val="00AE0047"/>
    <w:rsid w:val="00AE65E8"/>
    <w:rsid w:val="00B17C84"/>
    <w:rsid w:val="00B22583"/>
    <w:rsid w:val="00B4561A"/>
    <w:rsid w:val="00B82649"/>
    <w:rsid w:val="00BC5567"/>
    <w:rsid w:val="00C6000F"/>
    <w:rsid w:val="00D526FA"/>
    <w:rsid w:val="00DE08E9"/>
    <w:rsid w:val="00E43D74"/>
    <w:rsid w:val="00F44221"/>
    <w:rsid w:val="00F8214F"/>
    <w:rsid w:val="00FE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107A3"/>
  <w15:chartTrackingRefBased/>
  <w15:docId w15:val="{C9395E34-9B0B-4787-8CC0-663ED12A9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791F"/>
  </w:style>
  <w:style w:type="paragraph" w:styleId="1">
    <w:name w:val="heading 1"/>
    <w:basedOn w:val="a"/>
    <w:next w:val="a"/>
    <w:link w:val="10"/>
    <w:uiPriority w:val="9"/>
    <w:qFormat/>
    <w:rsid w:val="00B4561A"/>
    <w:pPr>
      <w:keepNext/>
      <w:keepLines/>
      <w:spacing w:before="480" w:after="200" w:line="276" w:lineRule="auto"/>
      <w:jc w:val="left"/>
      <w:outlineLvl w:val="0"/>
    </w:pPr>
    <w:rPr>
      <w:rFonts w:eastAsia="Times New Roman" w:cs="Times New Roman"/>
      <w:sz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5A43"/>
    <w:pPr>
      <w:ind w:left="720"/>
      <w:contextualSpacing/>
    </w:pPr>
  </w:style>
  <w:style w:type="character" w:customStyle="1" w:styleId="10">
    <w:name w:val="Заголовок 1 Знак"/>
    <w:basedOn w:val="a0"/>
    <w:link w:val="1"/>
    <w:uiPriority w:val="9"/>
    <w:rsid w:val="00B4561A"/>
    <w:rPr>
      <w:rFonts w:eastAsia="Times New Roman" w:cs="Times New Roman"/>
      <w:sz w:val="22"/>
      <w:lang w:val="en-US"/>
    </w:rPr>
  </w:style>
  <w:style w:type="character" w:customStyle="1" w:styleId="s1">
    <w:name w:val="s1"/>
    <w:rsid w:val="00B4561A"/>
    <w:rPr>
      <w:rFonts w:ascii="Times New Roman" w:hAnsi="Times New Roman" w:cs="Times New Roman"/>
      <w:b/>
      <w:bCs/>
      <w:i w:val="0"/>
      <w:iCs w:val="0"/>
      <w:strike w:val="0"/>
      <w:dstrike w:val="0"/>
      <w:color w:val="000000"/>
      <w:sz w:val="28"/>
      <w:szCs w:val="28"/>
      <w:u w:val="none"/>
    </w:rPr>
  </w:style>
  <w:style w:type="paragraph" w:customStyle="1" w:styleId="a4">
    <w:name w:val="Знак Знак Знак Знак"/>
    <w:basedOn w:val="a"/>
    <w:autoRedefine/>
    <w:rsid w:val="008D2E69"/>
    <w:pPr>
      <w:spacing w:after="160" w:line="240" w:lineRule="exact"/>
      <w:jc w:val="left"/>
    </w:pPr>
    <w:rPr>
      <w:rFonts w:eastAsia="SimSun" w:cs="Times New Roman"/>
      <w:b/>
      <w:bCs/>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952114">
      <w:bodyDiv w:val="1"/>
      <w:marLeft w:val="0"/>
      <w:marRight w:val="0"/>
      <w:marTop w:val="0"/>
      <w:marBottom w:val="0"/>
      <w:divBdr>
        <w:top w:val="none" w:sz="0" w:space="0" w:color="auto"/>
        <w:left w:val="none" w:sz="0" w:space="0" w:color="auto"/>
        <w:bottom w:val="none" w:sz="0" w:space="0" w:color="auto"/>
        <w:right w:val="none" w:sz="0" w:space="0" w:color="auto"/>
      </w:divBdr>
    </w:div>
    <w:div w:id="622998477">
      <w:bodyDiv w:val="1"/>
      <w:marLeft w:val="0"/>
      <w:marRight w:val="0"/>
      <w:marTop w:val="0"/>
      <w:marBottom w:val="0"/>
      <w:divBdr>
        <w:top w:val="none" w:sz="0" w:space="0" w:color="auto"/>
        <w:left w:val="none" w:sz="0" w:space="0" w:color="auto"/>
        <w:bottom w:val="none" w:sz="0" w:space="0" w:color="auto"/>
        <w:right w:val="none" w:sz="0" w:space="0" w:color="auto"/>
      </w:divBdr>
    </w:div>
    <w:div w:id="1505969612">
      <w:bodyDiv w:val="1"/>
      <w:marLeft w:val="0"/>
      <w:marRight w:val="0"/>
      <w:marTop w:val="0"/>
      <w:marBottom w:val="0"/>
      <w:divBdr>
        <w:top w:val="none" w:sz="0" w:space="0" w:color="auto"/>
        <w:left w:val="none" w:sz="0" w:space="0" w:color="auto"/>
        <w:bottom w:val="none" w:sz="0" w:space="0" w:color="auto"/>
        <w:right w:val="none" w:sz="0" w:space="0" w:color="auto"/>
      </w:divBdr>
    </w:div>
    <w:div w:id="1623422519">
      <w:bodyDiv w:val="1"/>
      <w:marLeft w:val="0"/>
      <w:marRight w:val="0"/>
      <w:marTop w:val="0"/>
      <w:marBottom w:val="0"/>
      <w:divBdr>
        <w:top w:val="none" w:sz="0" w:space="0" w:color="auto"/>
        <w:left w:val="none" w:sz="0" w:space="0" w:color="auto"/>
        <w:bottom w:val="none" w:sz="0" w:space="0" w:color="auto"/>
        <w:right w:val="none" w:sz="0" w:space="0" w:color="auto"/>
      </w:divBdr>
    </w:div>
    <w:div w:id="195200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1232</Words>
  <Characters>7023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2023-09-06T07:10:00Z</dcterms:created>
  <dcterms:modified xsi:type="dcterms:W3CDTF">2023-09-06T07:21:00Z</dcterms:modified>
</cp:coreProperties>
</file>